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5363" w:rsidRDefault="00575363">
      <w:pPr>
        <w:pStyle w:val="Adresse"/>
        <w:jc w:val="both"/>
        <w:rPr>
          <w:b w:val="0"/>
          <w:sz w:val="22"/>
        </w:rPr>
      </w:pPr>
    </w:p>
    <w:p w:rsidR="00575363" w:rsidRDefault="00575363">
      <w:pPr>
        <w:pStyle w:val="Adresse"/>
        <w:jc w:val="both"/>
        <w:rPr>
          <w:b w:val="0"/>
          <w:sz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A05CB5"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CB5" w:rsidRPr="00171874" w:rsidRDefault="00A05CB5">
            <w:pPr>
              <w:pStyle w:val="Adresse"/>
              <w:snapToGrid w:val="0"/>
              <w:jc w:val="center"/>
              <w:rPr>
                <w:rFonts w:ascii="Verdana" w:hAnsi="Verdana"/>
                <w:b w:val="0"/>
                <w:smallCaps/>
                <w:sz w:val="28"/>
                <w:szCs w:val="28"/>
              </w:rPr>
            </w:pPr>
            <w:r w:rsidRPr="00171874">
              <w:rPr>
                <w:rFonts w:ascii="Verdana" w:hAnsi="Verdana"/>
                <w:b w:val="0"/>
                <w:smallCaps/>
                <w:sz w:val="28"/>
                <w:szCs w:val="28"/>
              </w:rPr>
              <w:t>Stellenanzeige</w:t>
            </w:r>
          </w:p>
        </w:tc>
      </w:tr>
    </w:tbl>
    <w:p w:rsidR="003F6CBC" w:rsidRDefault="003F6CBC">
      <w:pPr>
        <w:pStyle w:val="Adresse"/>
        <w:jc w:val="both"/>
        <w:rPr>
          <w:rFonts w:ascii="Verdana" w:hAnsi="Verdana"/>
          <w:b w:val="0"/>
          <w:sz w:val="22"/>
        </w:rPr>
      </w:pPr>
    </w:p>
    <w:p w:rsidR="00575363" w:rsidRDefault="00575363">
      <w:pPr>
        <w:pStyle w:val="Adresse"/>
        <w:jc w:val="both"/>
        <w:rPr>
          <w:rFonts w:ascii="Verdana" w:hAnsi="Verdana"/>
          <w:b w:val="0"/>
          <w:sz w:val="22"/>
        </w:rPr>
      </w:pPr>
    </w:p>
    <w:p w:rsidR="00A05CB5" w:rsidRPr="00BB1A2F" w:rsidRDefault="00A05CB5">
      <w:pPr>
        <w:pStyle w:val="Adresse"/>
        <w:jc w:val="both"/>
        <w:rPr>
          <w:rFonts w:ascii="Verdana" w:hAnsi="Verdana"/>
          <w:b w:val="0"/>
        </w:rPr>
      </w:pPr>
      <w:r w:rsidRPr="00BB1A2F">
        <w:rPr>
          <w:rFonts w:ascii="Verdana" w:hAnsi="Verdana"/>
          <w:b w:val="0"/>
        </w:rPr>
        <w:t xml:space="preserve">Der Heilpädagogische Hort des Jugendhilfswerks Freiburg e.V. versteht sich als integrative Bildungseinrichtung, in der </w:t>
      </w:r>
      <w:r w:rsidR="00AE630D">
        <w:rPr>
          <w:rFonts w:ascii="Verdana" w:hAnsi="Verdana"/>
          <w:b w:val="0"/>
        </w:rPr>
        <w:t xml:space="preserve">41 </w:t>
      </w:r>
      <w:r w:rsidRPr="00BB1A2F">
        <w:rPr>
          <w:rFonts w:ascii="Verdana" w:hAnsi="Verdana"/>
          <w:b w:val="0"/>
        </w:rPr>
        <w:t xml:space="preserve">Kinder im Alter von 6-13 Jahren mit unterschiedlichen Entwicklungsbedingungen sowie Bildungsvoraussetzungen </w:t>
      </w:r>
      <w:r w:rsidR="00575363">
        <w:rPr>
          <w:rFonts w:ascii="Verdana" w:hAnsi="Verdana"/>
          <w:b w:val="0"/>
        </w:rPr>
        <w:t xml:space="preserve">am Nachmittag nach der Schule </w:t>
      </w:r>
      <w:r w:rsidRPr="00BB1A2F">
        <w:rPr>
          <w:rFonts w:ascii="Verdana" w:hAnsi="Verdana"/>
          <w:b w:val="0"/>
        </w:rPr>
        <w:t>gefördert und begleitet werden. Auf der Grundlage eines kind- und lebensweltorientierten Konzepts wird innerhalb des B</w:t>
      </w:r>
      <w:r w:rsidR="00A950BC">
        <w:rPr>
          <w:rFonts w:ascii="Verdana" w:hAnsi="Verdana"/>
          <w:b w:val="0"/>
        </w:rPr>
        <w:t xml:space="preserve">eziehungsgefüges von Elternhaus, </w:t>
      </w:r>
      <w:r w:rsidRPr="00BB1A2F">
        <w:rPr>
          <w:rFonts w:ascii="Verdana" w:hAnsi="Verdana"/>
          <w:b w:val="0"/>
        </w:rPr>
        <w:t xml:space="preserve">Schule und </w:t>
      </w:r>
      <w:r w:rsidR="00A950BC">
        <w:rPr>
          <w:rFonts w:ascii="Verdana" w:hAnsi="Verdana"/>
          <w:b w:val="0"/>
        </w:rPr>
        <w:t xml:space="preserve">Netzwerkpartner*innen </w:t>
      </w:r>
      <w:r w:rsidRPr="00BB1A2F">
        <w:rPr>
          <w:rFonts w:ascii="Verdana" w:hAnsi="Verdana"/>
          <w:b w:val="0"/>
        </w:rPr>
        <w:t xml:space="preserve">gearbeitet. </w:t>
      </w:r>
    </w:p>
    <w:p w:rsidR="000B181C" w:rsidRPr="00BB1A2F" w:rsidRDefault="000B181C" w:rsidP="000B181C">
      <w:pPr>
        <w:pStyle w:val="Adresse"/>
        <w:jc w:val="both"/>
        <w:rPr>
          <w:rFonts w:ascii="Verdana" w:hAnsi="Verdana"/>
          <w:b w:val="0"/>
        </w:rPr>
      </w:pPr>
      <w:r w:rsidRPr="00BB1A2F">
        <w:rPr>
          <w:rFonts w:ascii="Verdana" w:hAnsi="Verdana"/>
          <w:b w:val="0"/>
        </w:rPr>
        <w:t xml:space="preserve">Für die </w:t>
      </w:r>
      <w:r w:rsidR="00A950BC">
        <w:rPr>
          <w:rFonts w:ascii="Verdana" w:hAnsi="Verdana"/>
          <w:b w:val="0"/>
        </w:rPr>
        <w:t>Gruppenleitung einer der 4 Betreuungsgruppen</w:t>
      </w:r>
      <w:r w:rsidRPr="00BB1A2F">
        <w:rPr>
          <w:rFonts w:ascii="Verdana" w:hAnsi="Verdana"/>
          <w:b w:val="0"/>
        </w:rPr>
        <w:t xml:space="preserve"> innerhalb </w:t>
      </w:r>
      <w:r w:rsidR="00A950BC">
        <w:rPr>
          <w:rFonts w:ascii="Verdana" w:hAnsi="Verdana"/>
          <w:b w:val="0"/>
        </w:rPr>
        <w:t xml:space="preserve">des </w:t>
      </w:r>
      <w:r w:rsidRPr="00BB1A2F">
        <w:rPr>
          <w:rFonts w:ascii="Verdana" w:hAnsi="Verdana"/>
          <w:b w:val="0"/>
        </w:rPr>
        <w:t>Heilpädagogischen Hort</w:t>
      </w:r>
      <w:r w:rsidR="00A950BC">
        <w:rPr>
          <w:rFonts w:ascii="Verdana" w:hAnsi="Verdana"/>
          <w:b w:val="0"/>
        </w:rPr>
        <w:t>es</w:t>
      </w:r>
      <w:r w:rsidRPr="00BB1A2F">
        <w:rPr>
          <w:rFonts w:ascii="Verdana" w:hAnsi="Verdana"/>
          <w:b w:val="0"/>
        </w:rPr>
        <w:t xml:space="preserve"> </w:t>
      </w:r>
      <w:r w:rsidR="003F6CBC" w:rsidRPr="00BB1A2F">
        <w:rPr>
          <w:rFonts w:ascii="Verdana" w:hAnsi="Verdana"/>
          <w:b w:val="0"/>
        </w:rPr>
        <w:t xml:space="preserve">suchen wir </w:t>
      </w:r>
      <w:r w:rsidR="00A950BC">
        <w:rPr>
          <w:rFonts w:ascii="Verdana" w:hAnsi="Verdana"/>
        </w:rPr>
        <w:t>zum 01.09</w:t>
      </w:r>
      <w:r w:rsidR="00014046" w:rsidRPr="00BB1A2F">
        <w:rPr>
          <w:rFonts w:ascii="Verdana" w:hAnsi="Verdana"/>
        </w:rPr>
        <w:t>.2022</w:t>
      </w:r>
      <w:r w:rsidRPr="00BB1A2F">
        <w:rPr>
          <w:rFonts w:ascii="Verdana" w:hAnsi="Verdana"/>
        </w:rPr>
        <w:t xml:space="preserve"> </w:t>
      </w:r>
      <w:r w:rsidRPr="00BB1A2F">
        <w:rPr>
          <w:rFonts w:ascii="Verdana" w:hAnsi="Verdana"/>
          <w:b w:val="0"/>
        </w:rPr>
        <w:t>eine/einen</w:t>
      </w:r>
      <w:r w:rsidR="00AE630D">
        <w:rPr>
          <w:rFonts w:ascii="Verdana" w:hAnsi="Verdana"/>
          <w:b w:val="0"/>
        </w:rPr>
        <w:t>:</w:t>
      </w: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</w:p>
    <w:p w:rsidR="003F6CBC" w:rsidRDefault="00A05CB5" w:rsidP="003F6CBC">
      <w:pPr>
        <w:pStyle w:val="Adresse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</w:t>
      </w:r>
      <w:r w:rsidR="003F6CBC">
        <w:rPr>
          <w:rFonts w:ascii="Verdana" w:hAnsi="Verdana"/>
          <w:sz w:val="28"/>
        </w:rPr>
        <w:t>zialpädagogin / Sozialpädagogen oder</w:t>
      </w:r>
    </w:p>
    <w:p w:rsidR="00A05CB5" w:rsidRDefault="003F6CBC" w:rsidP="003F6CBC">
      <w:pPr>
        <w:pStyle w:val="Adresse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Heilpädagogin /Heilpädagogen </w:t>
      </w:r>
      <w:r w:rsidR="00171874">
        <w:rPr>
          <w:rFonts w:ascii="Verdana" w:hAnsi="Verdana"/>
          <w:sz w:val="28"/>
        </w:rPr>
        <w:t>(m/w/d)</w:t>
      </w: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</w:p>
    <w:p w:rsidR="00A05CB5" w:rsidRDefault="00A05CB5">
      <w:pPr>
        <w:pStyle w:val="Adresse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 xml:space="preserve">Stellenprofil </w:t>
      </w:r>
    </w:p>
    <w:p w:rsidR="000B181C" w:rsidRDefault="00AE630D" w:rsidP="000B181C">
      <w:pPr>
        <w:pStyle w:val="Adresse"/>
        <w:numPr>
          <w:ilvl w:val="0"/>
          <w:numId w:val="2"/>
        </w:numPr>
        <w:tabs>
          <w:tab w:val="left" w:pos="144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Pädagogische </w:t>
      </w:r>
      <w:r w:rsidR="00575363">
        <w:rPr>
          <w:rFonts w:ascii="Verdana" w:hAnsi="Verdana"/>
          <w:b w:val="0"/>
          <w:sz w:val="22"/>
        </w:rPr>
        <w:t>Gestaltung des A</w:t>
      </w:r>
      <w:r>
        <w:rPr>
          <w:rFonts w:ascii="Verdana" w:hAnsi="Verdana"/>
          <w:b w:val="0"/>
          <w:sz w:val="22"/>
        </w:rPr>
        <w:t>lltags in der Betreuungsgruppe mit 11 Kindern gemeinsam mit einer Tagesgruppenkraft</w:t>
      </w:r>
    </w:p>
    <w:p w:rsidR="00A05CB5" w:rsidRDefault="00AE630D">
      <w:pPr>
        <w:pStyle w:val="Adresse"/>
        <w:numPr>
          <w:ilvl w:val="0"/>
          <w:numId w:val="2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Durchführung</w:t>
      </w:r>
      <w:r w:rsidR="00A05CB5">
        <w:rPr>
          <w:rFonts w:ascii="Verdana" w:hAnsi="Verdana"/>
          <w:b w:val="0"/>
          <w:sz w:val="22"/>
        </w:rPr>
        <w:t xml:space="preserve"> und Gestaltung der Hausaufgaben- und Lernzeit</w:t>
      </w:r>
    </w:p>
    <w:p w:rsidR="00A05CB5" w:rsidRDefault="00A05CB5">
      <w:pPr>
        <w:pStyle w:val="Adresse"/>
        <w:numPr>
          <w:ilvl w:val="0"/>
          <w:numId w:val="2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Planung und Durchführung von Angeboten sowohl für die Stammgruppe als auch gruppenübergreifend </w:t>
      </w:r>
    </w:p>
    <w:p w:rsidR="00A05CB5" w:rsidRDefault="00A05CB5">
      <w:pPr>
        <w:pStyle w:val="Adresse"/>
        <w:numPr>
          <w:ilvl w:val="0"/>
          <w:numId w:val="2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Kleingruppen- und Projektarbeit</w:t>
      </w:r>
      <w:r w:rsidR="00AE630D">
        <w:rPr>
          <w:rFonts w:ascii="Verdana" w:hAnsi="Verdana"/>
          <w:b w:val="0"/>
          <w:sz w:val="22"/>
        </w:rPr>
        <w:t xml:space="preserve"> sowie Freispielaufsicht</w:t>
      </w:r>
    </w:p>
    <w:p w:rsidR="00A05CB5" w:rsidRPr="00575363" w:rsidRDefault="00171874" w:rsidP="00575363">
      <w:pPr>
        <w:pStyle w:val="Adresse"/>
        <w:numPr>
          <w:ilvl w:val="0"/>
          <w:numId w:val="2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Familien</w:t>
      </w:r>
      <w:r w:rsidR="00A05CB5">
        <w:rPr>
          <w:rFonts w:ascii="Verdana" w:hAnsi="Verdana"/>
          <w:b w:val="0"/>
          <w:sz w:val="22"/>
        </w:rPr>
        <w:t xml:space="preserve">arbeit </w:t>
      </w:r>
      <w:r>
        <w:rPr>
          <w:rFonts w:ascii="Verdana" w:hAnsi="Verdana"/>
          <w:b w:val="0"/>
          <w:sz w:val="22"/>
        </w:rPr>
        <w:t>und Elternberatung</w:t>
      </w:r>
      <w:r w:rsidR="00575363">
        <w:rPr>
          <w:rFonts w:ascii="Verdana" w:hAnsi="Verdana"/>
          <w:b w:val="0"/>
          <w:sz w:val="22"/>
        </w:rPr>
        <w:t xml:space="preserve"> sowie </w:t>
      </w:r>
      <w:bookmarkStart w:id="0" w:name="_GoBack"/>
      <w:bookmarkEnd w:id="0"/>
      <w:r w:rsidRPr="00575363">
        <w:rPr>
          <w:rFonts w:ascii="Verdana" w:hAnsi="Verdana"/>
          <w:b w:val="0"/>
          <w:sz w:val="22"/>
        </w:rPr>
        <w:t xml:space="preserve">Kooperation mit </w:t>
      </w:r>
      <w:r w:rsidR="00A05CB5" w:rsidRPr="00575363">
        <w:rPr>
          <w:rFonts w:ascii="Verdana" w:hAnsi="Verdana"/>
          <w:b w:val="0"/>
          <w:sz w:val="22"/>
        </w:rPr>
        <w:t>Schulen und we</w:t>
      </w:r>
      <w:r w:rsidR="00AE630D" w:rsidRPr="00575363">
        <w:rPr>
          <w:rFonts w:ascii="Verdana" w:hAnsi="Verdana"/>
          <w:b w:val="0"/>
          <w:sz w:val="22"/>
        </w:rPr>
        <w:t>iteren Netzwerkpartner*innen</w:t>
      </w:r>
    </w:p>
    <w:p w:rsidR="00A05CB5" w:rsidRDefault="00A05CB5">
      <w:pPr>
        <w:pStyle w:val="Adresse"/>
        <w:numPr>
          <w:ilvl w:val="0"/>
          <w:numId w:val="2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Durchführung von Ferienprogramm</w:t>
      </w:r>
      <w:r w:rsidR="00364999">
        <w:rPr>
          <w:rFonts w:ascii="Verdana" w:hAnsi="Verdana"/>
          <w:b w:val="0"/>
          <w:sz w:val="22"/>
        </w:rPr>
        <w:t>en</w:t>
      </w:r>
    </w:p>
    <w:p w:rsidR="00A05CB5" w:rsidRDefault="00A05CB5">
      <w:pPr>
        <w:pStyle w:val="Adresse"/>
        <w:rPr>
          <w:rFonts w:ascii="Verdana" w:hAnsi="Verdana"/>
          <w:b w:val="0"/>
          <w:sz w:val="22"/>
        </w:rPr>
      </w:pPr>
    </w:p>
    <w:p w:rsidR="00A05CB5" w:rsidRDefault="00A05CB5">
      <w:pPr>
        <w:pStyle w:val="Adresse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 xml:space="preserve">Wir erwarten </w:t>
      </w:r>
    </w:p>
    <w:p w:rsidR="00A05CB5" w:rsidRDefault="00575363">
      <w:pPr>
        <w:pStyle w:val="Adresse"/>
        <w:numPr>
          <w:ilvl w:val="0"/>
          <w:numId w:val="1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M</w:t>
      </w:r>
      <w:r w:rsidR="00A05CB5">
        <w:rPr>
          <w:rFonts w:ascii="Verdana" w:hAnsi="Verdana"/>
          <w:b w:val="0"/>
          <w:sz w:val="22"/>
        </w:rPr>
        <w:t>ethodische Fähigkeiten (vor a</w:t>
      </w:r>
      <w:r w:rsidR="00171874">
        <w:rPr>
          <w:rFonts w:ascii="Verdana" w:hAnsi="Verdana"/>
          <w:b w:val="0"/>
          <w:sz w:val="22"/>
        </w:rPr>
        <w:t>llem im Bereich Sozial-/</w:t>
      </w:r>
      <w:r w:rsidR="00411F50">
        <w:rPr>
          <w:rFonts w:ascii="Verdana" w:hAnsi="Verdana"/>
          <w:b w:val="0"/>
          <w:sz w:val="22"/>
        </w:rPr>
        <w:t xml:space="preserve">Gruppenpädagogik, gerne auch mit </w:t>
      </w:r>
      <w:r w:rsidR="00A05CB5">
        <w:rPr>
          <w:rFonts w:ascii="Verdana" w:hAnsi="Verdana"/>
          <w:b w:val="0"/>
          <w:sz w:val="22"/>
        </w:rPr>
        <w:t>Zusatzausbildungen im Bereich Familienberatung, Natur-/ Kunst-/ Erlebnispädagogik</w:t>
      </w:r>
      <w:r w:rsidR="00171874">
        <w:rPr>
          <w:rFonts w:ascii="Verdana" w:hAnsi="Verdana"/>
          <w:b w:val="0"/>
          <w:sz w:val="22"/>
        </w:rPr>
        <w:t>, u.</w:t>
      </w:r>
      <w:r w:rsidR="00411F50">
        <w:rPr>
          <w:rFonts w:ascii="Verdana" w:hAnsi="Verdana"/>
          <w:b w:val="0"/>
          <w:sz w:val="22"/>
        </w:rPr>
        <w:t xml:space="preserve"> </w:t>
      </w:r>
      <w:r w:rsidR="00171874">
        <w:rPr>
          <w:rFonts w:ascii="Verdana" w:hAnsi="Verdana"/>
          <w:b w:val="0"/>
          <w:sz w:val="22"/>
        </w:rPr>
        <w:t>ä.</w:t>
      </w:r>
      <w:r w:rsidR="00A05CB5">
        <w:rPr>
          <w:rFonts w:ascii="Verdana" w:hAnsi="Verdana"/>
          <w:b w:val="0"/>
          <w:sz w:val="22"/>
        </w:rPr>
        <w:t xml:space="preserve">) </w:t>
      </w:r>
    </w:p>
    <w:p w:rsidR="00A05CB5" w:rsidRDefault="00575363">
      <w:pPr>
        <w:pStyle w:val="Adresse"/>
        <w:numPr>
          <w:ilvl w:val="0"/>
          <w:numId w:val="1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E</w:t>
      </w:r>
      <w:r w:rsidR="00A05CB5">
        <w:rPr>
          <w:rFonts w:ascii="Verdana" w:hAnsi="Verdana"/>
          <w:b w:val="0"/>
          <w:sz w:val="22"/>
        </w:rPr>
        <w:t>in offenes und kundenorientiertes Auftreten gegenüber Kindern, Eltern und Kooperationspartner</w:t>
      </w:r>
      <w:r w:rsidR="003F6CBC">
        <w:rPr>
          <w:rFonts w:ascii="Verdana" w:hAnsi="Verdana"/>
          <w:b w:val="0"/>
          <w:sz w:val="22"/>
        </w:rPr>
        <w:t>*i</w:t>
      </w:r>
      <w:r w:rsidR="00171874">
        <w:rPr>
          <w:rFonts w:ascii="Verdana" w:hAnsi="Verdana"/>
          <w:b w:val="0"/>
          <w:sz w:val="22"/>
        </w:rPr>
        <w:t>nne</w:t>
      </w:r>
      <w:r w:rsidR="00A05CB5">
        <w:rPr>
          <w:rFonts w:ascii="Verdana" w:hAnsi="Verdana"/>
          <w:b w:val="0"/>
          <w:sz w:val="22"/>
        </w:rPr>
        <w:t>n</w:t>
      </w:r>
    </w:p>
    <w:p w:rsidR="00A05CB5" w:rsidRDefault="00A05CB5">
      <w:pPr>
        <w:pStyle w:val="Adresse"/>
        <w:numPr>
          <w:ilvl w:val="0"/>
          <w:numId w:val="1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Organisationstalent und gute kommunikative Fähigkeiten</w:t>
      </w:r>
    </w:p>
    <w:p w:rsidR="00A05CB5" w:rsidRDefault="00A05CB5">
      <w:pPr>
        <w:pStyle w:val="Adresse"/>
        <w:numPr>
          <w:ilvl w:val="0"/>
          <w:numId w:val="1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Berufser</w:t>
      </w:r>
      <w:r w:rsidR="00691575">
        <w:rPr>
          <w:rFonts w:ascii="Verdana" w:hAnsi="Verdana"/>
          <w:b w:val="0"/>
          <w:sz w:val="22"/>
        </w:rPr>
        <w:t xml:space="preserve">fahrung </w:t>
      </w:r>
      <w:r w:rsidR="00171874">
        <w:rPr>
          <w:rFonts w:ascii="Verdana" w:hAnsi="Verdana"/>
          <w:b w:val="0"/>
          <w:sz w:val="22"/>
        </w:rPr>
        <w:t>im Umgang mit Kindern ist wünschenswert</w:t>
      </w:r>
    </w:p>
    <w:p w:rsidR="00A05CB5" w:rsidRDefault="00A05CB5">
      <w:pPr>
        <w:pStyle w:val="Adresse"/>
        <w:rPr>
          <w:rFonts w:ascii="Verdana" w:hAnsi="Verdana"/>
          <w:b w:val="0"/>
          <w:sz w:val="22"/>
        </w:rPr>
      </w:pPr>
    </w:p>
    <w:p w:rsidR="00A05CB5" w:rsidRDefault="00A05CB5">
      <w:pPr>
        <w:pStyle w:val="Adresse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 xml:space="preserve">Wir bieten </w:t>
      </w:r>
    </w:p>
    <w:p w:rsidR="00A05CB5" w:rsidRDefault="00014046">
      <w:pPr>
        <w:pStyle w:val="Adresse"/>
        <w:numPr>
          <w:ilvl w:val="0"/>
          <w:numId w:val="3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Stellenumfang von </w:t>
      </w:r>
      <w:r w:rsidR="00AE630D">
        <w:rPr>
          <w:rFonts w:ascii="Verdana" w:hAnsi="Verdana"/>
          <w:b w:val="0"/>
          <w:sz w:val="22"/>
        </w:rPr>
        <w:t>100</w:t>
      </w:r>
      <w:r w:rsidR="00411F50">
        <w:rPr>
          <w:rFonts w:ascii="Verdana" w:hAnsi="Verdana"/>
          <w:b w:val="0"/>
          <w:sz w:val="22"/>
        </w:rPr>
        <w:t xml:space="preserve"> </w:t>
      </w:r>
      <w:r w:rsidR="00A05CB5">
        <w:rPr>
          <w:rFonts w:ascii="Verdana" w:hAnsi="Verdana"/>
          <w:b w:val="0"/>
          <w:sz w:val="22"/>
        </w:rPr>
        <w:t>%, zunächst befristet auf 1 Jahr</w:t>
      </w:r>
      <w:r w:rsidR="00171874">
        <w:rPr>
          <w:rFonts w:ascii="Verdana" w:hAnsi="Verdana"/>
          <w:b w:val="0"/>
          <w:sz w:val="22"/>
        </w:rPr>
        <w:t xml:space="preserve"> – ein langfristiges Beschäftigungsverhältnis wird angestrebt</w:t>
      </w:r>
    </w:p>
    <w:p w:rsidR="00A05CB5" w:rsidRDefault="00A05CB5">
      <w:pPr>
        <w:pStyle w:val="Adresse"/>
        <w:numPr>
          <w:ilvl w:val="0"/>
          <w:numId w:val="3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ein hohes Maß an Gestaltungsmöglichkeit und Eigenverantwortung </w:t>
      </w:r>
    </w:p>
    <w:p w:rsidR="00BB1A2F" w:rsidRDefault="00A05CB5" w:rsidP="00BB1A2F">
      <w:pPr>
        <w:pStyle w:val="Adresse"/>
        <w:numPr>
          <w:ilvl w:val="0"/>
          <w:numId w:val="3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Einbindung in ein kompetentes </w:t>
      </w:r>
      <w:r w:rsidR="00575363">
        <w:rPr>
          <w:rFonts w:ascii="Verdana" w:hAnsi="Verdana"/>
          <w:b w:val="0"/>
          <w:sz w:val="22"/>
        </w:rPr>
        <w:t>multiprofessionelles Team</w:t>
      </w:r>
    </w:p>
    <w:p w:rsidR="00A05CB5" w:rsidRPr="00BB1A2F" w:rsidRDefault="00A05CB5" w:rsidP="00BB1A2F">
      <w:pPr>
        <w:pStyle w:val="Adresse"/>
        <w:numPr>
          <w:ilvl w:val="0"/>
          <w:numId w:val="3"/>
        </w:numPr>
        <w:tabs>
          <w:tab w:val="left" w:pos="720"/>
        </w:tabs>
        <w:rPr>
          <w:rFonts w:ascii="Verdana" w:hAnsi="Verdana"/>
          <w:b w:val="0"/>
          <w:sz w:val="22"/>
        </w:rPr>
      </w:pPr>
      <w:r w:rsidRPr="00BB1A2F">
        <w:rPr>
          <w:rFonts w:ascii="Verdana" w:hAnsi="Verdana"/>
          <w:b w:val="0"/>
          <w:sz w:val="22"/>
        </w:rPr>
        <w:t>Weiterbildung</w:t>
      </w:r>
      <w:r w:rsidR="00575363">
        <w:rPr>
          <w:rFonts w:ascii="Verdana" w:hAnsi="Verdana"/>
          <w:b w:val="0"/>
          <w:sz w:val="22"/>
        </w:rPr>
        <w:t>smöglichkeiten</w:t>
      </w:r>
      <w:r w:rsidRPr="00BB1A2F">
        <w:rPr>
          <w:rFonts w:ascii="Verdana" w:hAnsi="Verdana"/>
          <w:b w:val="0"/>
          <w:sz w:val="22"/>
        </w:rPr>
        <w:t xml:space="preserve"> und </w:t>
      </w:r>
      <w:r w:rsidR="00575363">
        <w:rPr>
          <w:rFonts w:ascii="Verdana" w:hAnsi="Verdana"/>
          <w:b w:val="0"/>
          <w:sz w:val="22"/>
        </w:rPr>
        <w:t xml:space="preserve">teaminterne </w:t>
      </w:r>
      <w:r w:rsidRPr="00BB1A2F">
        <w:rPr>
          <w:rFonts w:ascii="Verdana" w:hAnsi="Verdana"/>
          <w:b w:val="0"/>
          <w:sz w:val="22"/>
        </w:rPr>
        <w:t>Konzeptionsarbeit</w:t>
      </w:r>
    </w:p>
    <w:p w:rsidR="00A05CB5" w:rsidRDefault="00A05CB5">
      <w:pPr>
        <w:pStyle w:val="Adresse"/>
        <w:numPr>
          <w:ilvl w:val="0"/>
          <w:numId w:val="3"/>
        </w:numPr>
        <w:tabs>
          <w:tab w:val="left" w:pos="720"/>
        </w:tabs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Team- und Fallsupervision</w:t>
      </w:r>
    </w:p>
    <w:p w:rsidR="00A05CB5" w:rsidRPr="00575363" w:rsidRDefault="00A05CB5" w:rsidP="00BB1A2F">
      <w:pPr>
        <w:pStyle w:val="Adresse"/>
        <w:numPr>
          <w:ilvl w:val="0"/>
          <w:numId w:val="5"/>
        </w:numPr>
        <w:suppressAutoHyphens w:val="0"/>
        <w:rPr>
          <w:rFonts w:ascii="Verdana" w:hAnsi="Verdana"/>
          <w:b w:val="0"/>
          <w:sz w:val="22"/>
          <w:szCs w:val="22"/>
        </w:rPr>
      </w:pPr>
      <w:r w:rsidRPr="00BB1A2F">
        <w:rPr>
          <w:rFonts w:ascii="Verdana" w:hAnsi="Verdana"/>
          <w:b w:val="0"/>
          <w:sz w:val="22"/>
          <w:szCs w:val="22"/>
        </w:rPr>
        <w:t xml:space="preserve">Vergütung entsprechend Ihrer Erfahrung und Leistung mit Zusatzversorgung </w:t>
      </w:r>
      <w:r w:rsidR="00BB1A2F" w:rsidRPr="00BB1A2F">
        <w:rPr>
          <w:rFonts w:ascii="Verdana" w:hAnsi="Verdana" w:cs="Calibri"/>
          <w:b w:val="0"/>
          <w:sz w:val="22"/>
          <w:szCs w:val="22"/>
        </w:rPr>
        <w:t>und betriebliche</w:t>
      </w:r>
      <w:r w:rsidR="00BB1A2F">
        <w:rPr>
          <w:rFonts w:ascii="Verdana" w:hAnsi="Verdana" w:cs="Calibri"/>
          <w:b w:val="0"/>
          <w:sz w:val="22"/>
          <w:szCs w:val="22"/>
        </w:rPr>
        <w:t>n</w:t>
      </w:r>
      <w:r w:rsidR="00BB1A2F" w:rsidRPr="00BB1A2F">
        <w:rPr>
          <w:rFonts w:ascii="Verdana" w:hAnsi="Verdana" w:cs="Calibri"/>
          <w:b w:val="0"/>
          <w:sz w:val="22"/>
          <w:szCs w:val="22"/>
        </w:rPr>
        <w:t xml:space="preserve"> Zusatzleistungen (Jobra</w:t>
      </w:r>
      <w:r w:rsidR="00BB1A2F">
        <w:rPr>
          <w:rFonts w:ascii="Verdana" w:hAnsi="Verdana" w:cs="Calibri"/>
          <w:b w:val="0"/>
          <w:sz w:val="22"/>
          <w:szCs w:val="22"/>
        </w:rPr>
        <w:t>d, Gesundheitskarte, Jobticket)</w:t>
      </w:r>
    </w:p>
    <w:p w:rsidR="00575363" w:rsidRPr="00BB1A2F" w:rsidRDefault="00575363" w:rsidP="00575363">
      <w:pPr>
        <w:pStyle w:val="Adresse"/>
        <w:suppressAutoHyphens w:val="0"/>
        <w:rPr>
          <w:rFonts w:ascii="Verdana" w:hAnsi="Verdana"/>
          <w:b w:val="0"/>
          <w:sz w:val="22"/>
          <w:szCs w:val="22"/>
        </w:rPr>
      </w:pP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lastRenderedPageBreak/>
        <w:t xml:space="preserve">Wir freuen uns auf Ihre Bewerbung </w:t>
      </w:r>
      <w:r w:rsidR="00171874">
        <w:rPr>
          <w:rFonts w:ascii="Verdana" w:hAnsi="Verdana"/>
          <w:b w:val="0"/>
          <w:sz w:val="22"/>
        </w:rPr>
        <w:t>–</w:t>
      </w:r>
      <w:r>
        <w:rPr>
          <w:rFonts w:ascii="Verdana" w:hAnsi="Verdana"/>
          <w:b w:val="0"/>
          <w:sz w:val="22"/>
        </w:rPr>
        <w:t xml:space="preserve"> </w:t>
      </w:r>
      <w:r w:rsidR="00AE630D">
        <w:rPr>
          <w:rFonts w:ascii="Verdana" w:hAnsi="Verdana"/>
          <w:b w:val="0"/>
          <w:sz w:val="22"/>
        </w:rPr>
        <w:t>vorzugsweise</w:t>
      </w:r>
      <w:r>
        <w:rPr>
          <w:rFonts w:ascii="Verdana" w:hAnsi="Verdana"/>
          <w:b w:val="0"/>
          <w:sz w:val="22"/>
        </w:rPr>
        <w:t xml:space="preserve"> per E-Mail. Bitte richten</w:t>
      </w:r>
      <w:r w:rsidR="00411F50">
        <w:rPr>
          <w:rFonts w:ascii="Verdana" w:hAnsi="Verdana"/>
          <w:b w:val="0"/>
          <w:sz w:val="22"/>
        </w:rPr>
        <w:t xml:space="preserve"> S</w:t>
      </w:r>
      <w:r w:rsidR="00AE630D">
        <w:rPr>
          <w:rFonts w:ascii="Verdana" w:hAnsi="Verdana"/>
          <w:b w:val="0"/>
          <w:sz w:val="22"/>
        </w:rPr>
        <w:t>ie diese bis 31.07</w:t>
      </w:r>
      <w:r w:rsidR="00411F50">
        <w:rPr>
          <w:rFonts w:ascii="Verdana" w:hAnsi="Verdana"/>
          <w:b w:val="0"/>
          <w:sz w:val="22"/>
        </w:rPr>
        <w:t>.</w:t>
      </w:r>
      <w:r w:rsidR="00014046">
        <w:rPr>
          <w:rFonts w:ascii="Verdana" w:hAnsi="Verdana"/>
          <w:b w:val="0"/>
          <w:sz w:val="22"/>
        </w:rPr>
        <w:t>2022</w:t>
      </w:r>
      <w:r w:rsidR="00AE630D">
        <w:rPr>
          <w:rFonts w:ascii="Verdana" w:hAnsi="Verdana"/>
          <w:b w:val="0"/>
          <w:sz w:val="22"/>
        </w:rPr>
        <w:t xml:space="preserve"> an:</w:t>
      </w: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Jugendhilfswerk Freiburg e.V. </w:t>
      </w: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Heilpädagogischer Hort</w:t>
      </w:r>
    </w:p>
    <w:p w:rsidR="00A05CB5" w:rsidRDefault="00D31113">
      <w:pPr>
        <w:pStyle w:val="Adresse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z. Hd. Daniel Bickel</w:t>
      </w: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Fürstenbergstr. 21 </w:t>
      </w: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79102 Freiburg </w:t>
      </w: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</w:p>
    <w:p w:rsidR="00A05CB5" w:rsidRDefault="00575363">
      <w:pPr>
        <w:pStyle w:val="Adresse"/>
        <w:jc w:val="both"/>
        <w:rPr>
          <w:rFonts w:ascii="Verdana" w:hAnsi="Verdana"/>
          <w:b w:val="0"/>
          <w:sz w:val="22"/>
        </w:rPr>
      </w:pPr>
      <w:hyperlink r:id="rId7" w:history="1">
        <w:r w:rsidRPr="00A143FD">
          <w:rPr>
            <w:rStyle w:val="Hyperlink"/>
            <w:rFonts w:ascii="Verdana" w:hAnsi="Verdana"/>
            <w:b w:val="0"/>
            <w:sz w:val="22"/>
          </w:rPr>
          <w:t>bickel@jugendhilfswerk.de</w:t>
        </w:r>
      </w:hyperlink>
      <w:r>
        <w:rPr>
          <w:rFonts w:ascii="Verdana" w:hAnsi="Verdana"/>
          <w:b w:val="0"/>
          <w:sz w:val="22"/>
        </w:rPr>
        <w:t xml:space="preserve"> </w:t>
      </w:r>
    </w:p>
    <w:p w:rsidR="00575363" w:rsidRDefault="00575363">
      <w:pPr>
        <w:pStyle w:val="Adresse"/>
        <w:jc w:val="both"/>
        <w:rPr>
          <w:rFonts w:ascii="Verdana" w:hAnsi="Verdana"/>
          <w:b w:val="0"/>
          <w:sz w:val="22"/>
        </w:rPr>
      </w:pPr>
    </w:p>
    <w:p w:rsidR="00A05CB5" w:rsidRDefault="00A05CB5">
      <w:pPr>
        <w:pStyle w:val="Adresse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bei Rückfragen: </w:t>
      </w:r>
    </w:p>
    <w:p w:rsidR="00A05CB5" w:rsidRDefault="00D31113">
      <w:pPr>
        <w:pStyle w:val="Adresse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Daniel Bickel  Tel. 0761/70316-50</w:t>
      </w:r>
    </w:p>
    <w:p w:rsidR="00A05CB5" w:rsidRDefault="00A05CB5">
      <w:pPr>
        <w:pStyle w:val="Adresse"/>
        <w:jc w:val="both"/>
      </w:pPr>
    </w:p>
    <w:sectPr w:rsidR="00A05CB5">
      <w:headerReference w:type="default" r:id="rId8"/>
      <w:footnotePr>
        <w:pos w:val="beneathText"/>
      </w:footnotePr>
      <w:pgSz w:w="11905" w:h="16837"/>
      <w:pgMar w:top="2257" w:right="1418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E4" w:rsidRDefault="006F76E4">
      <w:r>
        <w:separator/>
      </w:r>
    </w:p>
  </w:endnote>
  <w:endnote w:type="continuationSeparator" w:id="0">
    <w:p w:rsidR="006F76E4" w:rsidRDefault="006F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E4" w:rsidRDefault="006F76E4">
      <w:r>
        <w:separator/>
      </w:r>
    </w:p>
  </w:footnote>
  <w:footnote w:type="continuationSeparator" w:id="0">
    <w:p w:rsidR="006F76E4" w:rsidRDefault="006F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B5" w:rsidRDefault="00D654CE">
    <w:pPr>
      <w:pStyle w:val="Kopfzeile"/>
      <w:rPr>
        <w:lang w:val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3724275</wp:posOffset>
          </wp:positionH>
          <wp:positionV relativeFrom="paragraph">
            <wp:posOffset>128270</wp:posOffset>
          </wp:positionV>
          <wp:extent cx="1901825" cy="830580"/>
          <wp:effectExtent l="0" t="0" r="3175" b="7620"/>
          <wp:wrapTight wrapText="bothSides">
            <wp:wrapPolygon edited="0">
              <wp:start x="0" y="0"/>
              <wp:lineTo x="0" y="21303"/>
              <wp:lineTo x="21420" y="21303"/>
              <wp:lineTo x="21420" y="0"/>
              <wp:lineTo x="0" y="0"/>
            </wp:wrapPolygon>
          </wp:wrapTight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3337560</wp:posOffset>
              </wp:positionV>
              <wp:extent cx="215900" cy="0"/>
              <wp:effectExtent l="13970" t="13335" r="825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252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B3C27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262.8pt" to="-53.9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vPkAIAAG0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" strokeweight=".07mm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-902335</wp:posOffset>
              </wp:positionH>
              <wp:positionV relativeFrom="paragraph">
                <wp:posOffset>4886325</wp:posOffset>
              </wp:positionV>
              <wp:extent cx="215900" cy="0"/>
              <wp:effectExtent l="12065" t="9525" r="1016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252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7D47B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05pt,384.75pt" to="-54.0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X+kAIAAG0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" strokeweight=".07mm">
              <v:stroke joinstyle="miter"/>
            </v:line>
          </w:pict>
        </mc:Fallback>
      </mc:AlternateContent>
    </w:r>
  </w:p>
  <w:p w:rsidR="00A05CB5" w:rsidRDefault="00D654C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148590</wp:posOffset>
              </wp:positionH>
              <wp:positionV relativeFrom="paragraph">
                <wp:posOffset>33020</wp:posOffset>
              </wp:positionV>
              <wp:extent cx="3340735" cy="641350"/>
              <wp:effectExtent l="5715" t="4445" r="635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735" cy="641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62B" w:rsidRDefault="000B662B">
                          <w:pPr>
                            <w:spacing w:line="240" w:lineRule="exact"/>
                            <w:rPr>
                              <w:smallCaps/>
                              <w:color w:val="000000"/>
                              <w:sz w:val="26"/>
                            </w:rPr>
                          </w:pPr>
                        </w:p>
                        <w:p w:rsidR="00A05CB5" w:rsidRPr="000B662B" w:rsidRDefault="00171874">
                          <w:pPr>
                            <w:spacing w:line="240" w:lineRule="exact"/>
                            <w:rPr>
                              <w:smallCaps/>
                              <w:color w:val="000000"/>
                              <w:sz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z w:val="26"/>
                            </w:rPr>
                            <w:t>Bereich Kinder- und Familienhilfe</w:t>
                          </w:r>
                        </w:p>
                        <w:p w:rsidR="000B662B" w:rsidRDefault="000B662B">
                          <w:pPr>
                            <w:spacing w:line="240" w:lineRule="exact"/>
                            <w:rPr>
                              <w:smallCaps/>
                              <w:color w:val="808080"/>
                              <w:sz w:val="24"/>
                              <w:szCs w:val="24"/>
                            </w:rPr>
                          </w:pPr>
                        </w:p>
                        <w:p w:rsidR="00A05CB5" w:rsidRPr="000B662B" w:rsidRDefault="00A05CB5">
                          <w:pPr>
                            <w:spacing w:line="240" w:lineRule="exact"/>
                            <w:rPr>
                              <w:smallCaps/>
                              <w:color w:val="808080"/>
                              <w:sz w:val="24"/>
                              <w:szCs w:val="24"/>
                            </w:rPr>
                          </w:pPr>
                          <w:r w:rsidRPr="000B662B">
                            <w:rPr>
                              <w:smallCaps/>
                              <w:color w:val="808080"/>
                              <w:sz w:val="24"/>
                              <w:szCs w:val="24"/>
                            </w:rPr>
                            <w:t xml:space="preserve">Heilpädagogischer Hort </w:t>
                          </w:r>
                        </w:p>
                        <w:p w:rsidR="00A05CB5" w:rsidRPr="000B662B" w:rsidRDefault="00A05CB5">
                          <w:pPr>
                            <w:spacing w:line="240" w:lineRule="exact"/>
                            <w:rPr>
                              <w:smallCaps/>
                              <w:color w:val="8080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7pt;margin-top:2.6pt;width:263.05pt;height:50.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" stroked="f">
              <v:fill opacity="0"/>
              <v:textbox inset="0,0,0,0">
                <w:txbxContent>
                  <w:p w:rsidR="000B662B" w:rsidRDefault="000B662B">
                    <w:pPr>
                      <w:spacing w:line="240" w:lineRule="exact"/>
                      <w:rPr>
                        <w:smallCaps/>
                        <w:color w:val="000000"/>
                        <w:sz w:val="26"/>
                      </w:rPr>
                    </w:pPr>
                  </w:p>
                  <w:p w:rsidR="00A05CB5" w:rsidRPr="000B662B" w:rsidRDefault="00171874">
                    <w:pPr>
                      <w:spacing w:line="240" w:lineRule="exact"/>
                      <w:rPr>
                        <w:smallCaps/>
                        <w:color w:val="000000"/>
                        <w:sz w:val="26"/>
                      </w:rPr>
                    </w:pPr>
                    <w:r>
                      <w:rPr>
                        <w:smallCaps/>
                        <w:color w:val="000000"/>
                        <w:sz w:val="26"/>
                      </w:rPr>
                      <w:t>Bereich Kinder- und Familienhilfe</w:t>
                    </w:r>
                  </w:p>
                  <w:p w:rsidR="000B662B" w:rsidRDefault="000B662B">
                    <w:pPr>
                      <w:spacing w:line="240" w:lineRule="exact"/>
                      <w:rPr>
                        <w:smallCaps/>
                        <w:color w:val="808080"/>
                        <w:sz w:val="24"/>
                        <w:szCs w:val="24"/>
                      </w:rPr>
                    </w:pPr>
                  </w:p>
                  <w:p w:rsidR="00A05CB5" w:rsidRPr="000B662B" w:rsidRDefault="00A05CB5">
                    <w:pPr>
                      <w:spacing w:line="240" w:lineRule="exact"/>
                      <w:rPr>
                        <w:smallCaps/>
                        <w:color w:val="808080"/>
                        <w:sz w:val="24"/>
                        <w:szCs w:val="24"/>
                      </w:rPr>
                    </w:pPr>
                    <w:r w:rsidRPr="000B662B">
                      <w:rPr>
                        <w:smallCaps/>
                        <w:color w:val="808080"/>
                        <w:sz w:val="24"/>
                        <w:szCs w:val="24"/>
                      </w:rPr>
                      <w:t xml:space="preserve">Heilpädagogischer Hort </w:t>
                    </w:r>
                  </w:p>
                  <w:p w:rsidR="00A05CB5" w:rsidRPr="000B662B" w:rsidRDefault="00A05CB5">
                    <w:pPr>
                      <w:spacing w:line="240" w:lineRule="exact"/>
                      <w:rPr>
                        <w:smallCaps/>
                        <w:color w:val="8080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5CB5" w:rsidRDefault="000B662B">
    <w:pPr>
      <w:pStyle w:val="Kopfzeile"/>
    </w:pPr>
    <w:r>
      <w:t xml:space="preserve"> </w:t>
    </w:r>
  </w:p>
  <w:p w:rsidR="00A05CB5" w:rsidRDefault="00A05C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5"/>
    <w:rsid w:val="00014046"/>
    <w:rsid w:val="000B181C"/>
    <w:rsid w:val="000B662B"/>
    <w:rsid w:val="00171874"/>
    <w:rsid w:val="002565A6"/>
    <w:rsid w:val="0031787C"/>
    <w:rsid w:val="00364999"/>
    <w:rsid w:val="003F6CBC"/>
    <w:rsid w:val="00411F50"/>
    <w:rsid w:val="00575363"/>
    <w:rsid w:val="005A4B98"/>
    <w:rsid w:val="006807AF"/>
    <w:rsid w:val="00691575"/>
    <w:rsid w:val="006F6CCC"/>
    <w:rsid w:val="006F76E4"/>
    <w:rsid w:val="00886E87"/>
    <w:rsid w:val="0095693F"/>
    <w:rsid w:val="00A014BE"/>
    <w:rsid w:val="00A05CB5"/>
    <w:rsid w:val="00A950BC"/>
    <w:rsid w:val="00AE630D"/>
    <w:rsid w:val="00B32343"/>
    <w:rsid w:val="00B52973"/>
    <w:rsid w:val="00BB1A2F"/>
    <w:rsid w:val="00D31113"/>
    <w:rsid w:val="00D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E8B551-D5FD-4ABC-A841-958B97D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Verdana" w:hAnsi="Verdana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Wingdings" w:hAnsi="Wingdings"/>
      <w:sz w:val="18"/>
      <w:szCs w:val="18"/>
    </w:rPr>
  </w:style>
  <w:style w:type="character" w:customStyle="1" w:styleId="WW8Num1z1">
    <w:name w:val="WW8Num1z1"/>
    <w:rPr>
      <w:rFonts w:ascii="Wingdings 2" w:hAnsi="Wingdings 2"/>
      <w:sz w:val="18"/>
      <w:szCs w:val="18"/>
    </w:rPr>
  </w:style>
  <w:style w:type="character" w:customStyle="1" w:styleId="WW8Num1z2">
    <w:name w:val="WW8Num1z2"/>
    <w:rPr>
      <w:rFonts w:ascii="StarSymbol" w:hAnsi="Star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2z1">
    <w:name w:val="WW8Num2z1"/>
    <w:rPr>
      <w:rFonts w:ascii="Wingdings 2" w:hAnsi="Wingdings 2"/>
      <w:sz w:val="18"/>
      <w:szCs w:val="18"/>
    </w:rPr>
  </w:style>
  <w:style w:type="character" w:customStyle="1" w:styleId="WW8Num2z2">
    <w:name w:val="WW8Num2z2"/>
    <w:rPr>
      <w:rFonts w:ascii="StarSymbol" w:hAnsi="StarSymbol"/>
      <w:sz w:val="18"/>
      <w:szCs w:val="18"/>
    </w:rPr>
  </w:style>
  <w:style w:type="character" w:customStyle="1" w:styleId="WW8Num3z0">
    <w:name w:val="WW8Num3z0"/>
    <w:rPr>
      <w:rFonts w:ascii="Wingdings" w:hAnsi="Wingdings"/>
      <w:sz w:val="18"/>
      <w:szCs w:val="18"/>
    </w:rPr>
  </w:style>
  <w:style w:type="character" w:customStyle="1" w:styleId="WW8Num3z1">
    <w:name w:val="WW8Num3z1"/>
    <w:rPr>
      <w:rFonts w:ascii="Wingdings 2" w:hAnsi="Wingdings 2"/>
      <w:sz w:val="18"/>
      <w:szCs w:val="18"/>
    </w:rPr>
  </w:style>
  <w:style w:type="character" w:customStyle="1" w:styleId="WW8Num3z2">
    <w:name w:val="WW8Num3z2"/>
    <w:rPr>
      <w:rFonts w:ascii="StarSymbol" w:hAnsi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StarSymbol" w:eastAsia="StarSymbol" w:hAnsi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pPr>
      <w:spacing w:line="280" w:lineRule="exact"/>
    </w:pPr>
    <w:rPr>
      <w:rFonts w:ascii="Arial" w:hAnsi="Arial"/>
      <w:b/>
    </w:rPr>
  </w:style>
  <w:style w:type="paragraph" w:customStyle="1" w:styleId="Blocktext1">
    <w:name w:val="Blocktext1"/>
    <w:basedOn w:val="Standard"/>
    <w:pPr>
      <w:spacing w:after="100" w:line="280" w:lineRule="exact"/>
    </w:pPr>
    <w:rPr>
      <w:rFonts w:ascii="Arial" w:hAnsi="Arial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ckel@jugendhilfswe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JHW</vt:lpstr>
    </vt:vector>
  </TitlesOfParts>
  <Company>JHW</Company>
  <LinksUpToDate>false</LinksUpToDate>
  <CharactersWithSpaces>2388</CharactersWithSpaces>
  <SharedDoc>false</SharedDoc>
  <HLinks>
    <vt:vector size="6" baseType="variant"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mailto:bickel@jugendhilfswerk.de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JHW</dc:title>
  <dc:subject/>
  <dc:creator>Sebastian Nopper</dc:creator>
  <cp:keywords/>
  <cp:lastModifiedBy>Daniel Bickel</cp:lastModifiedBy>
  <cp:revision>2</cp:revision>
  <dcterms:created xsi:type="dcterms:W3CDTF">2022-06-21T11:21:00Z</dcterms:created>
  <dcterms:modified xsi:type="dcterms:W3CDTF">2022-06-21T11:21:00Z</dcterms:modified>
</cp:coreProperties>
</file>